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E059" w14:textId="77777777" w:rsidR="00714796" w:rsidRPr="003B3653" w:rsidRDefault="00714796" w:rsidP="006342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9A768D" w14:textId="29E51779" w:rsidR="007655D1" w:rsidRPr="003B3653" w:rsidRDefault="00F337DB" w:rsidP="007655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4F4930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nunţ</w:t>
      </w:r>
      <w:proofErr w:type="spellEnd"/>
      <w:r w:rsidR="004F4930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55D1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licitaţie</w:t>
      </w:r>
      <w:proofErr w:type="spellEnd"/>
      <w:r w:rsidR="007655D1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55D1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="007655D1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F4930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închirieri</w:t>
      </w:r>
      <w:proofErr w:type="spellEnd"/>
      <w:r w:rsidR="007655D1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55D1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bunuri</w:t>
      </w:r>
      <w:proofErr w:type="spellEnd"/>
      <w:r w:rsidR="004F4930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73069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PUBLICE</w:t>
      </w:r>
      <w:r w:rsidR="00D73069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232CC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</w:t>
      </w:r>
      <w:proofErr w:type="spellEnd"/>
      <w:r w:rsidR="00D232CC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73069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PRIVATE</w:t>
      </w:r>
    </w:p>
    <w:p w14:paraId="4BC2A5E3" w14:textId="77777777" w:rsidR="002D7311" w:rsidRPr="003B3653" w:rsidRDefault="002D7311" w:rsidP="007655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562C4D1" w14:textId="77777777" w:rsidR="002D7311" w:rsidRPr="003B3653" w:rsidRDefault="002D7311" w:rsidP="002D731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B36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TERMEN: 20 </w:t>
      </w:r>
      <w:proofErr w:type="spellStart"/>
      <w:r w:rsidRPr="003B3653">
        <w:rPr>
          <w:rFonts w:ascii="Times New Roman" w:hAnsi="Times New Roman" w:cs="Times New Roman"/>
          <w:b/>
          <w:color w:val="FF0000"/>
          <w:sz w:val="24"/>
          <w:szCs w:val="24"/>
        </w:rPr>
        <w:t>zile</w:t>
      </w:r>
      <w:proofErr w:type="spellEnd"/>
      <w:r w:rsidRPr="003B36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3B3653">
        <w:rPr>
          <w:rFonts w:ascii="Times New Roman" w:hAnsi="Times New Roman" w:cs="Times New Roman"/>
          <w:b/>
          <w:color w:val="FF0000"/>
          <w:sz w:val="24"/>
          <w:szCs w:val="24"/>
        </w:rPr>
        <w:t>calendaristice</w:t>
      </w:r>
      <w:proofErr w:type="spellEnd"/>
      <w:r w:rsidRPr="003B36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3B3653">
        <w:rPr>
          <w:rFonts w:ascii="Times New Roman" w:hAnsi="Times New Roman" w:cs="Times New Roman"/>
          <w:b/>
          <w:color w:val="FF0000"/>
          <w:sz w:val="24"/>
          <w:szCs w:val="24"/>
        </w:rPr>
        <w:t>până</w:t>
      </w:r>
      <w:proofErr w:type="spellEnd"/>
      <w:r w:rsidRPr="003B36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la data </w:t>
      </w:r>
      <w:proofErr w:type="spellStart"/>
      <w:r w:rsidRPr="003B3653">
        <w:rPr>
          <w:rFonts w:ascii="Times New Roman" w:hAnsi="Times New Roman" w:cs="Times New Roman"/>
          <w:b/>
          <w:color w:val="FF0000"/>
          <w:sz w:val="24"/>
          <w:szCs w:val="24"/>
        </w:rPr>
        <w:t>limită</w:t>
      </w:r>
      <w:proofErr w:type="spellEnd"/>
      <w:r w:rsidRPr="003B36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 </w:t>
      </w:r>
      <w:proofErr w:type="spellStart"/>
      <w:r w:rsidRPr="003B3653">
        <w:rPr>
          <w:rFonts w:ascii="Times New Roman" w:hAnsi="Times New Roman" w:cs="Times New Roman"/>
          <w:b/>
          <w:color w:val="FF0000"/>
          <w:sz w:val="24"/>
          <w:szCs w:val="24"/>
        </w:rPr>
        <w:t>depunere</w:t>
      </w:r>
      <w:proofErr w:type="spellEnd"/>
      <w:r w:rsidRPr="003B36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3B3653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proofErr w:type="gramEnd"/>
      <w:r w:rsidRPr="003B36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3B3653">
        <w:rPr>
          <w:rFonts w:ascii="Times New Roman" w:hAnsi="Times New Roman" w:cs="Times New Roman"/>
          <w:b/>
          <w:color w:val="FF0000"/>
          <w:sz w:val="24"/>
          <w:szCs w:val="24"/>
        </w:rPr>
        <w:t>ofertelor</w:t>
      </w:r>
      <w:proofErr w:type="spellEnd"/>
    </w:p>
    <w:p w14:paraId="3925471D" w14:textId="77777777" w:rsidR="00F46933" w:rsidRPr="003B3653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Informaţii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generale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privind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concedentul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special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denumirea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codul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fiscal,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adresa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numărul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telefon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telefax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sau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adresa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e-mail ale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persoanei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contact: </w:t>
      </w:r>
    </w:p>
    <w:p w14:paraId="6625FE6C" w14:textId="77777777" w:rsidR="00347628" w:rsidRPr="003B3653" w:rsidRDefault="00F52633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Comun</w:t>
      </w:r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="005F101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4E7A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Doștat</w:t>
      </w:r>
      <w:proofErr w:type="spellEnd"/>
      <w:r w:rsidR="00C64A58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D6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="003A66BF">
        <w:rPr>
          <w:rFonts w:ascii="Times New Roman" w:eastAsia="Times New Roman" w:hAnsi="Times New Roman" w:cs="Times New Roman"/>
          <w:color w:val="000000"/>
          <w:sz w:val="24"/>
          <w:szCs w:val="24"/>
        </w:rPr>
        <w:t>sediul</w:t>
      </w:r>
      <w:proofErr w:type="spellEnd"/>
      <w:r w:rsidR="003A6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E40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DD6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E40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omuna</w:t>
      </w:r>
      <w:proofErr w:type="spellEnd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Doștat</w:t>
      </w:r>
      <w:proofErr w:type="spellEnd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64A58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101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sat </w:t>
      </w:r>
      <w:proofErr w:type="spellStart"/>
      <w:r w:rsidR="005F101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Doștat</w:t>
      </w:r>
      <w:proofErr w:type="spellEnd"/>
      <w:r w:rsidR="00004E7A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F4930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</w:t>
      </w:r>
      <w:r w:rsidR="00004E7A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250</w:t>
      </w:r>
      <w:r w:rsidR="004F4930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C6842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r w:rsidR="000C6842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4E7A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Alba</w:t>
      </w:r>
      <w:r w:rsidR="000C6842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64A58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telefon</w:t>
      </w:r>
      <w:proofErr w:type="spellEnd"/>
      <w:r w:rsidR="00004E7A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0258</w:t>
      </w:r>
      <w:r w:rsidR="00442670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004E7A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764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04E7A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690</w:t>
      </w:r>
      <w:r w:rsidR="004F4930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, e</w:t>
      </w:r>
      <w:r w:rsidR="00347628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-mail</w:t>
      </w:r>
      <w:r w:rsidR="00731777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BA297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004E7A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rim</w:t>
      </w:r>
      <w:r w:rsidR="005F101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004E7A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riado</w:t>
      </w:r>
      <w:r w:rsidR="005F101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004E7A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tat</w:t>
      </w:r>
      <w:r w:rsidR="00AE4CB4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@yahoo.</w:t>
      </w:r>
      <w:r w:rsidR="005F101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com</w:t>
      </w:r>
      <w:r w:rsidR="00AE4CB4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, cod</w:t>
      </w:r>
      <w:r w:rsidR="00C64A58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</w:t>
      </w:r>
      <w:r w:rsidR="00AE4CB4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4E7A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4562265</w:t>
      </w:r>
      <w:r w:rsidR="00AE4CB4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9E5BBC" w14:textId="77777777" w:rsidR="007655D1" w:rsidRPr="003B3653" w:rsidRDefault="00791CD5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Informaţii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generale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privind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obiectul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4F4930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închirierii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special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descrierea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identificarea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bunului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care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urmează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să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fie </w:t>
      </w:r>
      <w:proofErr w:type="spellStart"/>
      <w:r w:rsidR="004F4930"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închiriat</w:t>
      </w:r>
      <w:proofErr w:type="spellEnd"/>
      <w:r w:rsidRPr="003B36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 </w:t>
      </w:r>
    </w:p>
    <w:p w14:paraId="083227B9" w14:textId="77777777" w:rsidR="00217B51" w:rsidRPr="003B3653" w:rsidRDefault="003A66BF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spațiu</w:t>
      </w:r>
      <w:proofErr w:type="spellEnd"/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2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="00BA2975">
        <w:rPr>
          <w:rFonts w:ascii="Times New Roman" w:eastAsia="Times New Roman" w:hAnsi="Times New Roman" w:cs="Times New Roman"/>
          <w:color w:val="000000"/>
          <w:sz w:val="24"/>
          <w:szCs w:val="24"/>
        </w:rPr>
        <w:t>destinația</w:t>
      </w:r>
      <w:proofErr w:type="spellEnd"/>
      <w:r w:rsidR="00BA2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cabinet </w:t>
      </w:r>
      <w:proofErr w:type="spellStart"/>
      <w:r w:rsidR="00AF1D21">
        <w:rPr>
          <w:rFonts w:ascii="Times New Roman" w:eastAsia="Times New Roman" w:hAnsi="Times New Roman" w:cs="Times New Roman"/>
          <w:color w:val="000000"/>
          <w:sz w:val="24"/>
          <w:szCs w:val="24"/>
        </w:rPr>
        <w:t>stomatologic</w:t>
      </w:r>
      <w:proofErr w:type="spellEnd"/>
      <w:r w:rsidR="00BA2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clădir</w:t>
      </w:r>
      <w:r w:rsidR="00F879C6"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proofErr w:type="spellEnd"/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Dispensarului</w:t>
      </w:r>
      <w:proofErr w:type="spellEnd"/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uman</w:t>
      </w:r>
      <w:proofErr w:type="spellEnd"/>
      <w:r w:rsidR="00A328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87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</w:t>
      </w:r>
      <w:r w:rsidR="00BA2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1D21">
        <w:rPr>
          <w:rFonts w:ascii="Times New Roman" w:eastAsia="Times New Roman" w:hAnsi="Times New Roman" w:cs="Times New Roman"/>
          <w:color w:val="000000"/>
          <w:sz w:val="24"/>
          <w:szCs w:val="24"/>
        </w:rPr>
        <w:t>etaj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</w:t>
      </w:r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D6E40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BA2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79C6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BA2975">
        <w:rPr>
          <w:rFonts w:ascii="Times New Roman" w:eastAsia="Times New Roman" w:hAnsi="Times New Roman" w:cs="Times New Roman"/>
          <w:color w:val="000000"/>
          <w:sz w:val="24"/>
          <w:szCs w:val="24"/>
        </w:rPr>
        <w:t>omuna</w:t>
      </w:r>
      <w:proofErr w:type="spellEnd"/>
      <w:r w:rsidR="00BA2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2975">
        <w:rPr>
          <w:rFonts w:ascii="Times New Roman" w:eastAsia="Times New Roman" w:hAnsi="Times New Roman" w:cs="Times New Roman"/>
          <w:color w:val="000000"/>
          <w:sz w:val="24"/>
          <w:szCs w:val="24"/>
        </w:rPr>
        <w:t>Doștat</w:t>
      </w:r>
      <w:proofErr w:type="spellEnd"/>
      <w:r w:rsidR="00BA2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sat </w:t>
      </w:r>
      <w:proofErr w:type="spellStart"/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Doștat</w:t>
      </w:r>
      <w:proofErr w:type="spellEnd"/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F1D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1D21">
        <w:rPr>
          <w:rFonts w:ascii="Times New Roman" w:eastAsia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="00AF1D21">
        <w:rPr>
          <w:rFonts w:ascii="Times New Roman" w:eastAsia="Times New Roman" w:hAnsi="Times New Roman" w:cs="Times New Roman"/>
          <w:color w:val="000000"/>
          <w:sz w:val="24"/>
          <w:szCs w:val="24"/>
        </w:rPr>
        <w:t>, nr.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1D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județ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6213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Alba</w:t>
      </w:r>
      <w:r w:rsidR="00C64A58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4930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F4930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4930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suprafață</w:t>
      </w:r>
      <w:proofErr w:type="spellEnd"/>
      <w:r w:rsidR="004F4930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AF1D21">
        <w:rPr>
          <w:rFonts w:ascii="Times New Roman" w:eastAsia="Times New Roman" w:hAnsi="Times New Roman" w:cs="Times New Roman"/>
          <w:color w:val="000000"/>
          <w:sz w:val="24"/>
          <w:szCs w:val="24"/>
        </w:rPr>
        <w:t>48,63</w:t>
      </w:r>
      <w:r w:rsidR="00FC78A2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78A2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  <w:proofErr w:type="spellEnd"/>
      <w:r w:rsidR="00FC78A2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aparține</w:t>
      </w:r>
      <w:proofErr w:type="spellEnd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al </w:t>
      </w:r>
      <w:proofErr w:type="spellStart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Comunei</w:t>
      </w:r>
      <w:proofErr w:type="spellEnd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Doștat</w:t>
      </w:r>
      <w:proofErr w:type="spellEnd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77CC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conform</w:t>
      </w:r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aietului</w:t>
      </w:r>
      <w:proofErr w:type="spellEnd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sarcini</w:t>
      </w:r>
      <w:proofErr w:type="spellEnd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B77CC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="0006190A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B77CC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06190A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.L. </w:t>
      </w:r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</w:t>
      </w:r>
      <w:proofErr w:type="spellStart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Comunei</w:t>
      </w:r>
      <w:proofErr w:type="spellEnd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Doștat</w:t>
      </w:r>
      <w:proofErr w:type="spellEnd"/>
      <w:r w:rsidR="002338FB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190A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="00CF6B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6B55" w:rsidRPr="00CF6B55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BA2975" w:rsidRPr="00CF6B55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AF1D21" w:rsidRPr="00CF6B55">
        <w:rPr>
          <w:rFonts w:ascii="Times New Roman" w:eastAsia="Times New Roman" w:hAnsi="Times New Roman" w:cs="Times New Roman"/>
          <w:color w:val="000000"/>
          <w:sz w:val="24"/>
          <w:szCs w:val="24"/>
        </w:rPr>
        <w:t>06.04</w:t>
      </w:r>
      <w:r w:rsidR="00BA2975" w:rsidRPr="00CF6B55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AF1D21" w:rsidRPr="00CF6B5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BB77CC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B77CC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BB77CC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B77CC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temeiului</w:t>
      </w:r>
      <w:proofErr w:type="spellEnd"/>
      <w:r w:rsidR="00BB77CC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legal: O.U.G. </w:t>
      </w:r>
      <w:r w:rsidR="0006190A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</w:t>
      </w:r>
      <w:r w:rsidR="00BB77CC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  <w:r w:rsidR="00EF4794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507F25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03.07.</w:t>
      </w:r>
      <w:r w:rsidR="00BD1671" w:rsidRPr="003B3653">
        <w:rPr>
          <w:rFonts w:ascii="Times New Roman" w:eastAsia="Times New Roman" w:hAnsi="Times New Roman" w:cs="Times New Roman"/>
          <w:color w:val="000000"/>
          <w:sz w:val="24"/>
          <w:szCs w:val="24"/>
        </w:rPr>
        <w:t>2019.</w:t>
      </w:r>
    </w:p>
    <w:p w14:paraId="072A9151" w14:textId="77777777" w:rsidR="00F43FE1" w:rsidRPr="00AF1D21" w:rsidRDefault="00791CD5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AF1D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3. Informaţii privind documentaţia de atribuire:</w:t>
      </w:r>
      <w:r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 </w:t>
      </w:r>
    </w:p>
    <w:p w14:paraId="0715913E" w14:textId="77777777" w:rsidR="00837D54" w:rsidRPr="00AF1D21" w:rsidRDefault="008354A4" w:rsidP="006A083D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se regăsesc</w:t>
      </w:r>
      <w:r w:rsidR="00837D54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în caietul de sarcini.</w:t>
      </w:r>
    </w:p>
    <w:p w14:paraId="6171AF91" w14:textId="77777777" w:rsidR="007655D1" w:rsidRPr="00AF1D21" w:rsidRDefault="00791CD5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AF1D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3.1. Modalitatea sau modalităţile prin care persoanele interesate pot intra în posesia unui exemplar al documentaţiei de atribuire: </w:t>
      </w:r>
    </w:p>
    <w:p w14:paraId="616948C8" w14:textId="77777777" w:rsidR="003B3653" w:rsidRPr="00AF1D21" w:rsidRDefault="00837D54" w:rsidP="00BA297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l</w:t>
      </w:r>
      <w:r w:rsidR="00FC78A2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 cerere</w:t>
      </w:r>
      <w:r w:rsidRPr="00AF1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, de la sediul institu</w:t>
      </w:r>
      <w:r w:rsidR="003B3653" w:rsidRPr="00AF1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ț</w:t>
      </w:r>
      <w:r w:rsidRPr="00AF1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iei</w:t>
      </w:r>
      <w:r w:rsidR="003B3653" w:rsidRPr="00AF1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, Compartimentul Registru agricol, cadastru, agricultură și achiziții publice</w:t>
      </w:r>
    </w:p>
    <w:p w14:paraId="1F1A0B35" w14:textId="77777777" w:rsidR="00791CD5" w:rsidRPr="00AF1D21" w:rsidRDefault="00791CD5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AF1D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3.2. Denumirea şi adresa serviciului/compartimentului din cadrul concedentului, de la care se poate obţine un exemplar din documentaţia de atribuire: </w:t>
      </w:r>
    </w:p>
    <w:p w14:paraId="452CAEF8" w14:textId="77777777" w:rsidR="00217B51" w:rsidRPr="00AF1D21" w:rsidRDefault="00837D54" w:rsidP="00BA2975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F1D21">
        <w:rPr>
          <w:rFonts w:ascii="Times New Roman" w:hAnsi="Times New Roman" w:cs="Times New Roman"/>
          <w:sz w:val="24"/>
          <w:szCs w:val="24"/>
          <w:lang w:val="pt-BR"/>
        </w:rPr>
        <w:t xml:space="preserve">Se poate obține de la </w:t>
      </w:r>
      <w:r w:rsidR="003B3653" w:rsidRPr="00AF1D21">
        <w:rPr>
          <w:rFonts w:ascii="Times New Roman" w:hAnsi="Times New Roman" w:cs="Times New Roman"/>
          <w:sz w:val="24"/>
          <w:szCs w:val="24"/>
          <w:lang w:val="pt-BR"/>
        </w:rPr>
        <w:t xml:space="preserve">Compartimentul Registru agricol, cadastru, agricultură și achiziții publice </w:t>
      </w:r>
      <w:r w:rsidR="00217B51" w:rsidRPr="00AF1D21">
        <w:rPr>
          <w:rFonts w:ascii="Times New Roman" w:hAnsi="Times New Roman" w:cs="Times New Roman"/>
          <w:sz w:val="24"/>
          <w:szCs w:val="24"/>
          <w:lang w:val="pt-BR"/>
        </w:rPr>
        <w:t>din c</w:t>
      </w:r>
      <w:r w:rsidR="00634267" w:rsidRPr="00AF1D21">
        <w:rPr>
          <w:rFonts w:ascii="Times New Roman" w:hAnsi="Times New Roman" w:cs="Times New Roman"/>
          <w:sz w:val="24"/>
          <w:szCs w:val="24"/>
          <w:lang w:val="pt-BR"/>
        </w:rPr>
        <w:t xml:space="preserve">adrul </w:t>
      </w:r>
      <w:r w:rsidR="00C64A58" w:rsidRPr="00AF1D21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FC78A2" w:rsidRPr="00AF1D21">
        <w:rPr>
          <w:rFonts w:ascii="Times New Roman" w:hAnsi="Times New Roman" w:cs="Times New Roman"/>
          <w:sz w:val="24"/>
          <w:szCs w:val="24"/>
          <w:lang w:val="pt-BR"/>
        </w:rPr>
        <w:t xml:space="preserve">omunei </w:t>
      </w:r>
      <w:r w:rsidR="00004E7A" w:rsidRPr="00AF1D21">
        <w:rPr>
          <w:rFonts w:ascii="Times New Roman" w:hAnsi="Times New Roman" w:cs="Times New Roman"/>
          <w:sz w:val="24"/>
          <w:szCs w:val="24"/>
          <w:lang w:val="pt-BR"/>
        </w:rPr>
        <w:t>Doștat</w:t>
      </w:r>
      <w:r w:rsidR="00896213" w:rsidRPr="00AF1D2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64A58" w:rsidRPr="00AF1D21">
        <w:rPr>
          <w:rFonts w:ascii="Times New Roman" w:hAnsi="Times New Roman" w:cs="Times New Roman"/>
          <w:sz w:val="24"/>
          <w:szCs w:val="24"/>
          <w:lang w:val="pt-BR"/>
        </w:rPr>
        <w:t xml:space="preserve">comuna </w:t>
      </w:r>
      <w:r w:rsidR="00004E7A" w:rsidRPr="00AF1D21">
        <w:rPr>
          <w:rFonts w:ascii="Times New Roman" w:hAnsi="Times New Roman" w:cs="Times New Roman"/>
          <w:sz w:val="24"/>
          <w:szCs w:val="24"/>
          <w:lang w:val="pt-BR"/>
        </w:rPr>
        <w:t>Doștat</w:t>
      </w:r>
      <w:r w:rsidR="00C64A58" w:rsidRPr="00AF1D2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96213" w:rsidRPr="00AF1D21">
        <w:rPr>
          <w:rFonts w:ascii="Times New Roman" w:hAnsi="Times New Roman" w:cs="Times New Roman"/>
          <w:sz w:val="24"/>
          <w:szCs w:val="24"/>
          <w:lang w:val="pt-BR"/>
        </w:rPr>
        <w:t xml:space="preserve"> sat Doștat,</w:t>
      </w:r>
      <w:r w:rsidR="00C64A58" w:rsidRPr="00AF1D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F1D21">
        <w:rPr>
          <w:rFonts w:ascii="Times New Roman" w:hAnsi="Times New Roman" w:cs="Times New Roman"/>
          <w:sz w:val="24"/>
          <w:szCs w:val="24"/>
          <w:lang w:val="pt-BR"/>
        </w:rPr>
        <w:t>str.</w:t>
      </w:r>
      <w:r w:rsidR="003A66B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F1D21">
        <w:rPr>
          <w:rFonts w:ascii="Times New Roman" w:hAnsi="Times New Roman" w:cs="Times New Roman"/>
          <w:sz w:val="24"/>
          <w:szCs w:val="24"/>
          <w:lang w:val="pt-BR"/>
        </w:rPr>
        <w:t>Primăriei, nr.</w:t>
      </w:r>
      <w:r w:rsidR="003A66B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F1D21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EF4794" w:rsidRPr="00AF1D21">
        <w:rPr>
          <w:rFonts w:ascii="Times New Roman" w:hAnsi="Times New Roman" w:cs="Times New Roman"/>
          <w:sz w:val="24"/>
          <w:szCs w:val="24"/>
          <w:lang w:val="pt-BR"/>
        </w:rPr>
        <w:t xml:space="preserve">, județul </w:t>
      </w:r>
      <w:r w:rsidR="00004E7A" w:rsidRPr="00AF1D21">
        <w:rPr>
          <w:rFonts w:ascii="Times New Roman" w:hAnsi="Times New Roman" w:cs="Times New Roman"/>
          <w:sz w:val="24"/>
          <w:szCs w:val="24"/>
          <w:lang w:val="pt-BR"/>
        </w:rPr>
        <w:t>Alba</w:t>
      </w:r>
      <w:r w:rsidR="00EF4794" w:rsidRPr="00AF1D2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E413B34" w14:textId="77777777" w:rsidR="00F43FE1" w:rsidRPr="00CF6B55" w:rsidRDefault="00837D54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r w:rsidRPr="00CF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3.</w:t>
      </w:r>
      <w:r w:rsidR="00896213" w:rsidRPr="00CF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3</w:t>
      </w:r>
      <w:r w:rsidRPr="00CF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. Dată limită privind solicitarea clarificărilor:</w:t>
      </w:r>
      <w:r w:rsidRPr="00CF6B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</w:p>
    <w:p w14:paraId="0789354D" w14:textId="77777777" w:rsidR="006A083D" w:rsidRPr="00AF1D21" w:rsidRDefault="009A4F5D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21.04.2026</w:t>
      </w:r>
      <w:r w:rsidR="00837D54" w:rsidRPr="00AF1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, ora 14.00. </w:t>
      </w:r>
      <w:r w:rsidR="006A083D" w:rsidRPr="00AF1D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(minim </w:t>
      </w:r>
      <w:r w:rsidR="006A083D" w:rsidRPr="00AF1D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val="pt-BR"/>
        </w:rPr>
        <w:t>5 zile lucrătoare fără capete</w:t>
      </w:r>
      <w:r w:rsidR="006A083D" w:rsidRPr="00AF1D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înainte de data limită de depunere a ofertelor)</w:t>
      </w:r>
    </w:p>
    <w:p w14:paraId="35CE84AB" w14:textId="77777777" w:rsidR="00F43FE1" w:rsidRPr="00CF6B55" w:rsidRDefault="00791CD5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  <w:r w:rsidRPr="00CF6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4. Informaţii privind ofertele: </w:t>
      </w:r>
    </w:p>
    <w:p w14:paraId="4EC468B7" w14:textId="77777777" w:rsidR="007655D1" w:rsidRPr="00AF1D21" w:rsidRDefault="00791CD5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AF1D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BR"/>
        </w:rPr>
        <w:t>4.1. Data limită de depunere a ofertelor: </w:t>
      </w:r>
    </w:p>
    <w:p w14:paraId="5FF21117" w14:textId="77777777" w:rsidR="006A083D" w:rsidRPr="00AF1D21" w:rsidRDefault="009A4F5D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29.04.2026</w:t>
      </w:r>
      <w:r w:rsidR="0006190A" w:rsidRPr="00AF1D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282FF4" w:rsidRPr="00AF1D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ora 10.00</w:t>
      </w:r>
      <w:r w:rsidR="003A66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="00047CFF" w:rsidRPr="00AF1D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6A083D" w:rsidRPr="00AF1D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(minim </w:t>
      </w:r>
      <w:r w:rsidR="006A083D" w:rsidRPr="00AF1D2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pt-BR"/>
        </w:rPr>
        <w:t xml:space="preserve">20 zile calendaristice fără capete </w:t>
      </w:r>
      <w:r w:rsidR="006A083D" w:rsidRPr="00AF1D21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BR"/>
        </w:rPr>
        <w:t>până la data limită de depunere a ofertelor</w:t>
      </w:r>
      <w:r w:rsidR="006A083D" w:rsidRPr="00AF1D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>)</w:t>
      </w:r>
    </w:p>
    <w:p w14:paraId="64868CAD" w14:textId="77777777" w:rsidR="007655D1" w:rsidRPr="00AF1D21" w:rsidRDefault="00791CD5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AF1D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4.2. Adresa la care trebuie depuse ofertele: </w:t>
      </w:r>
    </w:p>
    <w:p w14:paraId="18CFA337" w14:textId="77777777" w:rsidR="003B3653" w:rsidRPr="00AF1D21" w:rsidRDefault="003A66BF" w:rsidP="00BA297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C</w:t>
      </w:r>
      <w:r w:rsidR="00004E7A" w:rsidRPr="00AF1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omuna Doștat</w:t>
      </w:r>
      <w:r w:rsidR="0006190A" w:rsidRPr="00AF1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,</w:t>
      </w:r>
      <w:r w:rsidR="00282FF4" w:rsidRPr="00AF1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 </w:t>
      </w:r>
      <w:r w:rsidR="00DD6E40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sat</w:t>
      </w:r>
      <w:r w:rsidR="00F879C6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Doștat,</w:t>
      </w:r>
      <w:r w:rsid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comuna Doștat, </w:t>
      </w:r>
      <w:r w:rsid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str.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Primăriei, nr.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3</w:t>
      </w:r>
      <w:r w:rsidR="00EF4794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r w:rsidR="0006190A" w:rsidRPr="00AF1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județul </w:t>
      </w:r>
      <w:r w:rsidR="00004E7A" w:rsidRPr="00AF1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Alba</w:t>
      </w:r>
      <w:r w:rsidR="00896213" w:rsidRPr="00AF1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 xml:space="preserve">, </w:t>
      </w:r>
      <w:r w:rsidR="003B3653" w:rsidRPr="00AF1D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Compartimentul Registru agricol, cadastru, agricultură și achiziții publice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/>
        </w:rPr>
        <w:t>.</w:t>
      </w:r>
    </w:p>
    <w:p w14:paraId="70B52AB4" w14:textId="77777777" w:rsidR="00F43FE1" w:rsidRPr="00AF1D21" w:rsidRDefault="00791CD5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  <w:r w:rsidRPr="00AF1D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4.3. Numărul de exemplare în care trebuie depusă fiecare ofertă: </w:t>
      </w:r>
    </w:p>
    <w:p w14:paraId="71341E4B" w14:textId="77777777" w:rsidR="007655D1" w:rsidRPr="00CF6B55" w:rsidRDefault="00347628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CF6B5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se depun într-un singur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CF6B5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exemplar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în original</w:t>
      </w:r>
      <w:r w:rsidRPr="00CF6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, </w:t>
      </w:r>
      <w:r w:rsidR="00C64A58" w:rsidRPr="00CF6B5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în două plicuri sigilate: </w:t>
      </w:r>
      <w:r w:rsidR="00282FF4" w:rsidRPr="00CF6B5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unul exterior și unul interior</w:t>
      </w:r>
      <w:r w:rsidR="00C64A58" w:rsidRPr="00CF6B5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777B1A74" w14:textId="77777777" w:rsidR="00791CD5" w:rsidRPr="00CF6B55" w:rsidRDefault="00791CD5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CF6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5. Data şi locul la care se va desfăşura sedinţa publică de deschidere a ofertelor: </w:t>
      </w:r>
    </w:p>
    <w:p w14:paraId="48B2D40B" w14:textId="77777777" w:rsidR="007655D1" w:rsidRPr="00AF1D21" w:rsidRDefault="009A4F5D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30.04.2026</w:t>
      </w:r>
      <w:r w:rsidR="00ED0778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</w:t>
      </w:r>
      <w:r w:rsidR="00282FF4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ora 1</w:t>
      </w:r>
      <w:r w:rsidR="002338FB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2</w:t>
      </w:r>
      <w:r w:rsidR="00282FF4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.00</w:t>
      </w:r>
      <w:r w:rsidR="00BD61A0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C</w:t>
      </w:r>
      <w:r w:rsidR="00347628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omun</w:t>
      </w:r>
      <w:r w:rsidR="00ED0778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</w:t>
      </w:r>
      <w:r w:rsidR="00347628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004E7A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Doștat</w:t>
      </w:r>
      <w:r w:rsidR="00BD61A0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</w:t>
      </w:r>
      <w:r w:rsidR="00896213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</w:t>
      </w:r>
      <w:r w:rsidR="003B3653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omuna </w:t>
      </w:r>
      <w:r w:rsidR="00896213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Doștat,</w:t>
      </w:r>
      <w:r w:rsidR="00AF1D21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sat Doștat, </w:t>
      </w:r>
      <w:r w:rsid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str.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Primăriei,</w:t>
      </w:r>
      <w:r w:rsidR="00BD61A0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FC78A2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nr.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3</w:t>
      </w:r>
      <w:r w:rsidR="00AD65C9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județul </w:t>
      </w:r>
      <w:r w:rsidR="00004E7A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Alba</w:t>
      </w:r>
      <w:r w:rsidR="00896213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0F7D863C" w14:textId="77777777" w:rsidR="00791CD5" w:rsidRPr="00CF6B55" w:rsidRDefault="00791CD5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CF6B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6. Denumirea, adresa, numărul de telefon, telefax şi/sau adresa de e-mail ale instanţei competente în soluţionarea litigiilor apărute şi termenele pentru sesizarea instanţei: </w:t>
      </w:r>
    </w:p>
    <w:p w14:paraId="5D937646" w14:textId="77777777" w:rsidR="007655D1" w:rsidRPr="00AF1D21" w:rsidRDefault="00347628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Secția de Contencios Administrativ a Tribunalului </w:t>
      </w:r>
      <w:r w:rsidR="00004E7A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Alba</w:t>
      </w:r>
      <w:r w:rsidR="00634267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3A66BF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Alba Iulia, 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</w:t>
      </w:r>
      <w:r w:rsidR="00004E7A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tr.</w:t>
      </w:r>
      <w:r w:rsidR="00634267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896213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Piața Iuliu Maniu, nr.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896213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24, 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județ </w:t>
      </w:r>
      <w:r w:rsidR="00896213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Alba, cod postal 510111</w:t>
      </w:r>
      <w:r w:rsidR="0005045A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r w:rsidR="002338FB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tel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efon</w:t>
      </w:r>
      <w:r w:rsidR="002338FB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3B3653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0258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/</w:t>
      </w:r>
      <w:r w:rsidR="003B3653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813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  <w:r w:rsidR="003B3653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510, fax 0258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/</w:t>
      </w:r>
      <w:r w:rsidR="003B3653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811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  <w:r w:rsidR="003B3653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184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e</w:t>
      </w:r>
      <w:r w:rsidR="0005045A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-mail</w:t>
      </w:r>
      <w:r w:rsidR="00BD61A0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:</w:t>
      </w:r>
      <w:r w:rsidR="0005045A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tribunalul</w:t>
      </w:r>
      <w:r w:rsidR="00004E7A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.alba</w:t>
      </w:r>
      <w:r w:rsidR="0005045A" w:rsidRPr="00AF1D2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@just.ro</w:t>
      </w:r>
      <w:r w:rsidR="003A66B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7D2D4A65" w14:textId="77777777" w:rsidR="00791CD5" w:rsidRPr="00AF1D21" w:rsidRDefault="00791CD5" w:rsidP="00BA297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</w:pPr>
      <w:r w:rsidRPr="00AF1D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>7. Data transmiterii anunţului de licitaţie către instituţiile abilitate, în vederea publicării: </w:t>
      </w:r>
    </w:p>
    <w:p w14:paraId="4D8C0545" w14:textId="77777777" w:rsidR="00791CD5" w:rsidRPr="003B3653" w:rsidRDefault="00AF1D21" w:rsidP="003A66BF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06.04.2026</w:t>
      </w:r>
      <w:r w:rsidR="00004E7A" w:rsidRPr="008C2B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66BF" w:rsidRPr="003B36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2F638" w14:textId="77777777" w:rsidR="00791CD5" w:rsidRPr="003B3653" w:rsidRDefault="00791CD5" w:rsidP="00BA2975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sectPr w:rsidR="00791CD5" w:rsidRPr="003B3653" w:rsidSect="00181BA5">
      <w:headerReference w:type="default" r:id="rId7"/>
      <w:pgSz w:w="12240" w:h="15840"/>
      <w:pgMar w:top="284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7F9B" w14:textId="77777777" w:rsidR="00E405A7" w:rsidRDefault="00E405A7" w:rsidP="00714796">
      <w:pPr>
        <w:spacing w:after="0" w:line="240" w:lineRule="auto"/>
      </w:pPr>
      <w:r>
        <w:separator/>
      </w:r>
    </w:p>
  </w:endnote>
  <w:endnote w:type="continuationSeparator" w:id="0">
    <w:p w14:paraId="1CA9DBB5" w14:textId="77777777" w:rsidR="00E405A7" w:rsidRDefault="00E405A7" w:rsidP="0071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0068" w14:textId="77777777" w:rsidR="00E405A7" w:rsidRDefault="00E405A7" w:rsidP="00714796">
      <w:pPr>
        <w:spacing w:after="0" w:line="240" w:lineRule="auto"/>
      </w:pPr>
      <w:r>
        <w:separator/>
      </w:r>
    </w:p>
  </w:footnote>
  <w:footnote w:type="continuationSeparator" w:id="0">
    <w:p w14:paraId="1322E299" w14:textId="77777777" w:rsidR="00E405A7" w:rsidRDefault="00E405A7" w:rsidP="0071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69A5" w14:textId="471A9CF8" w:rsidR="00714796" w:rsidRDefault="00714796" w:rsidP="00714796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0A33"/>
    <w:multiLevelType w:val="multilevel"/>
    <w:tmpl w:val="DC38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310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262"/>
    <w:rsid w:val="00004E7A"/>
    <w:rsid w:val="00013602"/>
    <w:rsid w:val="00047CFF"/>
    <w:rsid w:val="0005045A"/>
    <w:rsid w:val="0006190A"/>
    <w:rsid w:val="000A6835"/>
    <w:rsid w:val="000C317B"/>
    <w:rsid w:val="000C6842"/>
    <w:rsid w:val="000E780F"/>
    <w:rsid w:val="000F4AC1"/>
    <w:rsid w:val="00111B9C"/>
    <w:rsid w:val="00112757"/>
    <w:rsid w:val="00124DC4"/>
    <w:rsid w:val="00154931"/>
    <w:rsid w:val="00156AD8"/>
    <w:rsid w:val="001662F5"/>
    <w:rsid w:val="00181BA5"/>
    <w:rsid w:val="00183DDC"/>
    <w:rsid w:val="001D0B32"/>
    <w:rsid w:val="001D4104"/>
    <w:rsid w:val="001E3DF7"/>
    <w:rsid w:val="00215CDB"/>
    <w:rsid w:val="00217B51"/>
    <w:rsid w:val="00223425"/>
    <w:rsid w:val="002338FB"/>
    <w:rsid w:val="00252B1F"/>
    <w:rsid w:val="00255542"/>
    <w:rsid w:val="0027748B"/>
    <w:rsid w:val="0028239A"/>
    <w:rsid w:val="00282FF4"/>
    <w:rsid w:val="002A7B7B"/>
    <w:rsid w:val="002C6953"/>
    <w:rsid w:val="002D7311"/>
    <w:rsid w:val="00302B90"/>
    <w:rsid w:val="00326170"/>
    <w:rsid w:val="00347628"/>
    <w:rsid w:val="00361F99"/>
    <w:rsid w:val="00364B4D"/>
    <w:rsid w:val="00390D7A"/>
    <w:rsid w:val="003A66BF"/>
    <w:rsid w:val="003B3653"/>
    <w:rsid w:val="003D721B"/>
    <w:rsid w:val="003E6C74"/>
    <w:rsid w:val="003F0104"/>
    <w:rsid w:val="0042243F"/>
    <w:rsid w:val="00442670"/>
    <w:rsid w:val="00454868"/>
    <w:rsid w:val="00464CE5"/>
    <w:rsid w:val="004910E2"/>
    <w:rsid w:val="0049262D"/>
    <w:rsid w:val="00493217"/>
    <w:rsid w:val="00494EAB"/>
    <w:rsid w:val="004B6C7F"/>
    <w:rsid w:val="004E45A2"/>
    <w:rsid w:val="004F4930"/>
    <w:rsid w:val="00507F25"/>
    <w:rsid w:val="005149A3"/>
    <w:rsid w:val="00585158"/>
    <w:rsid w:val="005E3C82"/>
    <w:rsid w:val="005F101B"/>
    <w:rsid w:val="00634267"/>
    <w:rsid w:val="00657F33"/>
    <w:rsid w:val="00680288"/>
    <w:rsid w:val="00680510"/>
    <w:rsid w:val="006A083D"/>
    <w:rsid w:val="006B6301"/>
    <w:rsid w:val="006C0706"/>
    <w:rsid w:val="00705EB3"/>
    <w:rsid w:val="00714796"/>
    <w:rsid w:val="00731777"/>
    <w:rsid w:val="00743428"/>
    <w:rsid w:val="007463DC"/>
    <w:rsid w:val="007655D1"/>
    <w:rsid w:val="00791CD5"/>
    <w:rsid w:val="00794D3A"/>
    <w:rsid w:val="007B5844"/>
    <w:rsid w:val="007C6AFA"/>
    <w:rsid w:val="007D356C"/>
    <w:rsid w:val="007E0224"/>
    <w:rsid w:val="007E4E1C"/>
    <w:rsid w:val="008354A4"/>
    <w:rsid w:val="00837D54"/>
    <w:rsid w:val="00880B20"/>
    <w:rsid w:val="00883CE7"/>
    <w:rsid w:val="00884EAC"/>
    <w:rsid w:val="0089010A"/>
    <w:rsid w:val="00896213"/>
    <w:rsid w:val="008A5E63"/>
    <w:rsid w:val="008B1613"/>
    <w:rsid w:val="008C0F11"/>
    <w:rsid w:val="008C1851"/>
    <w:rsid w:val="008C2B56"/>
    <w:rsid w:val="008F1137"/>
    <w:rsid w:val="0091107B"/>
    <w:rsid w:val="009460B8"/>
    <w:rsid w:val="00956FA0"/>
    <w:rsid w:val="0098185E"/>
    <w:rsid w:val="009A4F5D"/>
    <w:rsid w:val="009A5246"/>
    <w:rsid w:val="009E28FB"/>
    <w:rsid w:val="009E5C7F"/>
    <w:rsid w:val="00A328D6"/>
    <w:rsid w:val="00A85D74"/>
    <w:rsid w:val="00A93DD4"/>
    <w:rsid w:val="00AB7DEA"/>
    <w:rsid w:val="00AC4FF6"/>
    <w:rsid w:val="00AD65C9"/>
    <w:rsid w:val="00AE4CB4"/>
    <w:rsid w:val="00AF1D21"/>
    <w:rsid w:val="00AF430E"/>
    <w:rsid w:val="00B0520D"/>
    <w:rsid w:val="00B56BEB"/>
    <w:rsid w:val="00B80313"/>
    <w:rsid w:val="00BA2975"/>
    <w:rsid w:val="00BB77CC"/>
    <w:rsid w:val="00BD1671"/>
    <w:rsid w:val="00BD61A0"/>
    <w:rsid w:val="00C243E7"/>
    <w:rsid w:val="00C43262"/>
    <w:rsid w:val="00C64A58"/>
    <w:rsid w:val="00CC6122"/>
    <w:rsid w:val="00CD553F"/>
    <w:rsid w:val="00CF6B55"/>
    <w:rsid w:val="00D232CC"/>
    <w:rsid w:val="00D73069"/>
    <w:rsid w:val="00D909F1"/>
    <w:rsid w:val="00DC5E05"/>
    <w:rsid w:val="00DD6E40"/>
    <w:rsid w:val="00E405A7"/>
    <w:rsid w:val="00E44722"/>
    <w:rsid w:val="00E56C28"/>
    <w:rsid w:val="00E801DA"/>
    <w:rsid w:val="00ED0778"/>
    <w:rsid w:val="00EF1F41"/>
    <w:rsid w:val="00EF4794"/>
    <w:rsid w:val="00F337DB"/>
    <w:rsid w:val="00F43FE1"/>
    <w:rsid w:val="00F46933"/>
    <w:rsid w:val="00F52633"/>
    <w:rsid w:val="00F62E05"/>
    <w:rsid w:val="00F879C6"/>
    <w:rsid w:val="00FA61E6"/>
    <w:rsid w:val="00FC78A2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E467B"/>
  <w15:docId w15:val="{7C5F157E-4B33-40C8-9A94-B3846416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D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112757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Frspaiere">
    <w:name w:val="No Spacing"/>
    <w:uiPriority w:val="1"/>
    <w:qFormat/>
    <w:rsid w:val="0011275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1D0B32"/>
    <w:rPr>
      <w:b/>
      <w:bCs/>
    </w:rPr>
  </w:style>
  <w:style w:type="character" w:customStyle="1" w:styleId="apple-converted-space">
    <w:name w:val="apple-converted-space"/>
    <w:basedOn w:val="Fontdeparagrafimplicit"/>
    <w:rsid w:val="001D0B32"/>
  </w:style>
  <w:style w:type="character" w:styleId="Hyperlink">
    <w:name w:val="Hyperlink"/>
    <w:basedOn w:val="Fontdeparagrafimplicit"/>
    <w:uiPriority w:val="99"/>
    <w:unhideWhenUsed/>
    <w:rsid w:val="00FA61E6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14796"/>
  </w:style>
  <w:style w:type="paragraph" w:styleId="Subsol">
    <w:name w:val="footer"/>
    <w:basedOn w:val="Normal"/>
    <w:link w:val="SubsolCaracter"/>
    <w:uiPriority w:val="99"/>
    <w:unhideWhenUsed/>
    <w:rsid w:val="00714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4796"/>
  </w:style>
  <w:style w:type="paragraph" w:styleId="TextnBalon">
    <w:name w:val="Balloon Text"/>
    <w:basedOn w:val="Normal"/>
    <w:link w:val="TextnBalonCaracter"/>
    <w:uiPriority w:val="99"/>
    <w:semiHidden/>
    <w:unhideWhenUsed/>
    <w:rsid w:val="0071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479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F4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primariadostat@yahoo.com</cp:lastModifiedBy>
  <cp:revision>6</cp:revision>
  <cp:lastPrinted>2026-04-06T08:38:00Z</cp:lastPrinted>
  <dcterms:created xsi:type="dcterms:W3CDTF">2026-04-06T08:46:00Z</dcterms:created>
  <dcterms:modified xsi:type="dcterms:W3CDTF">2026-04-16T09:54:00Z</dcterms:modified>
</cp:coreProperties>
</file>